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A6" w:rsidRDefault="003B02A6" w:rsidP="00E302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</w:t>
      </w:r>
      <w:r w:rsidR="00AD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D1B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D3297" w:rsidRDefault="00852178" w:rsidP="003B02A6">
      <w:pPr>
        <w:spacing w:after="0"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детей в 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республиканской автоматизированной информационной системе «Электронный детский сад» </w:t>
      </w:r>
      <w:r w:rsidR="003B02A6">
        <w:rPr>
          <w:rFonts w:ascii="Times New Roman" w:hAnsi="Times New Roman"/>
          <w:sz w:val="28"/>
          <w:szCs w:val="28"/>
        </w:rPr>
        <w:t>в соответствии с утв</w:t>
      </w:r>
      <w:r w:rsidR="00E30219">
        <w:rPr>
          <w:rFonts w:ascii="Times New Roman" w:hAnsi="Times New Roman"/>
          <w:sz w:val="28"/>
          <w:szCs w:val="28"/>
        </w:rPr>
        <w:t>ержденным количеством свободных:</w:t>
      </w:r>
    </w:p>
    <w:p w:rsidR="00E30219" w:rsidRDefault="00E30219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AD4CB9" w:rsidTr="00AD4CB9">
        <w:trPr>
          <w:trHeight w:val="775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AD4C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1,5 до 2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мест от 2 до 3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3 до 4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4 до 5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5 до 6 лет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B9" w:rsidRDefault="00AD4CB9" w:rsidP="00CC5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мест от 6 до 7 лет</w:t>
            </w:r>
          </w:p>
        </w:tc>
      </w:tr>
      <w:tr w:rsidR="00AD4CB9" w:rsidTr="00AD4CB9">
        <w:trPr>
          <w:trHeight w:val="6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CB9" w:rsidRDefault="009B5F35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9B5F35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CB9" w:rsidRDefault="009B5F35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4CB9" w:rsidRDefault="00AD4CB9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/>
    <w:p w:rsidR="00183FA7" w:rsidRDefault="00183FA7"/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7205BD"/>
    <w:rsid w:val="007410A2"/>
    <w:rsid w:val="00852178"/>
    <w:rsid w:val="008B0A13"/>
    <w:rsid w:val="009B5F35"/>
    <w:rsid w:val="00AC1871"/>
    <w:rsid w:val="00AD1B7D"/>
    <w:rsid w:val="00AD4CB9"/>
    <w:rsid w:val="00BD3297"/>
    <w:rsid w:val="00D01BCF"/>
    <w:rsid w:val="00E30219"/>
    <w:rsid w:val="00E75A6B"/>
    <w:rsid w:val="00FD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2022-03-17T08:45:00Z</dcterms:created>
  <dcterms:modified xsi:type="dcterms:W3CDTF">2022-03-24T10:03:00Z</dcterms:modified>
</cp:coreProperties>
</file>